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33"/>
        <w:gridCol w:w="2188"/>
        <w:gridCol w:w="3805"/>
      </w:tblGrid>
      <w:tr w:rsidR="003732FB" w:rsidRPr="004B031B" w:rsidTr="006A1080">
        <w:tc>
          <w:tcPr>
            <w:tcW w:w="9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3E4C24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Unit Title: </w:t>
            </w:r>
            <w:r w:rsidR="00CB0651" w:rsidRPr="00CB0651">
              <w:rPr>
                <w:rFonts w:ascii="Arial" w:hAnsi="Arial" w:cs="Arial"/>
              </w:rPr>
              <w:t>Manage finance within own area of responsibility in health and social care or children and young people’s settings</w:t>
            </w: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3E4C24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URN: </w:t>
            </w:r>
            <w:r w:rsidR="00CB0651" w:rsidRPr="00CB0651">
              <w:rPr>
                <w:rFonts w:ascii="Arial" w:hAnsi="Arial" w:cs="Arial"/>
              </w:rPr>
              <w:t>D/506/7093</w:t>
            </w:r>
            <w:r w:rsidRPr="004B031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Credit Value: </w:t>
            </w:r>
            <w:r w:rsidR="00CB0651">
              <w:rPr>
                <w:rFonts w:ascii="Arial" w:hAnsi="Arial" w:cs="Arial"/>
              </w:rPr>
              <w:t>4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Level: </w:t>
            </w:r>
            <w:r w:rsidR="00CB0651">
              <w:rPr>
                <w:rFonts w:ascii="Arial" w:hAnsi="Arial" w:cs="Arial"/>
              </w:rPr>
              <w:t>4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</w:tbl>
    <w:p w:rsidR="003732FB" w:rsidRPr="004B031B" w:rsidRDefault="003732FB" w:rsidP="003732F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0"/>
        <w:gridCol w:w="2523"/>
        <w:gridCol w:w="1572"/>
        <w:gridCol w:w="2201"/>
      </w:tblGrid>
      <w:tr w:rsidR="003732FB" w:rsidRPr="004B031B" w:rsidTr="0097554F">
        <w:tc>
          <w:tcPr>
            <w:tcW w:w="2720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732FB" w:rsidRPr="004B031B" w:rsidRDefault="003732FB" w:rsidP="006A108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23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72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01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3732FB" w:rsidRPr="004B031B" w:rsidTr="0097554F">
        <w:tc>
          <w:tcPr>
            <w:tcW w:w="9016" w:type="dxa"/>
            <w:gridSpan w:val="4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Fonts w:ascii="Arial" w:hAnsi="Arial" w:cs="Arial"/>
                <w:b/>
                <w:sz w:val="20"/>
                <w:szCs w:val="20"/>
              </w:rPr>
              <w:t xml:space="preserve">You must be able to: </w:t>
            </w:r>
          </w:p>
        </w:tc>
      </w:tr>
      <w:tr w:rsidR="003732FB" w:rsidRPr="004B031B" w:rsidTr="0097554F">
        <w:tc>
          <w:tcPr>
            <w:tcW w:w="9016" w:type="dxa"/>
            <w:gridSpan w:val="4"/>
            <w:shd w:val="clear" w:color="auto" w:fill="auto"/>
          </w:tcPr>
          <w:p w:rsidR="003732FB" w:rsidRPr="004B031B" w:rsidRDefault="003732FB" w:rsidP="0097554F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1 </w:t>
            </w:r>
            <w:r w:rsidR="0097554F" w:rsidRPr="0097554F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Understand financial management in own work setting</w:t>
            </w:r>
          </w:p>
        </w:tc>
      </w:tr>
      <w:tr w:rsidR="003732FB" w:rsidRPr="004B031B" w:rsidTr="0097554F">
        <w:tc>
          <w:tcPr>
            <w:tcW w:w="2720" w:type="dxa"/>
            <w:shd w:val="clear" w:color="auto" w:fill="auto"/>
          </w:tcPr>
          <w:p w:rsidR="003732FB" w:rsidRPr="004B031B" w:rsidRDefault="003732FB" w:rsidP="0097554F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1.1 </w:t>
            </w:r>
            <w:r w:rsidR="0097554F" w:rsidRPr="0097554F">
              <w:rPr>
                <w:rFonts w:ascii="Arial" w:hAnsi="Arial" w:cs="Arial"/>
                <w:sz w:val="20"/>
                <w:szCs w:val="20"/>
              </w:rPr>
              <w:t>Explain the importance of effective financial management systems within own work setting</w:t>
            </w:r>
          </w:p>
        </w:tc>
        <w:tc>
          <w:tcPr>
            <w:tcW w:w="252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1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7187" w:rsidRPr="004B031B" w:rsidTr="0097554F">
        <w:tc>
          <w:tcPr>
            <w:tcW w:w="2720" w:type="dxa"/>
            <w:shd w:val="clear" w:color="auto" w:fill="auto"/>
          </w:tcPr>
          <w:p w:rsidR="00377187" w:rsidRPr="004B031B" w:rsidRDefault="00377187" w:rsidP="0097554F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1.2</w:t>
            </w:r>
            <w:r w:rsidR="0097554F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97554F" w:rsidRPr="0097554F">
              <w:rPr>
                <w:rFonts w:ascii="Arial" w:hAnsi="Arial" w:cs="Arial"/>
                <w:sz w:val="20"/>
                <w:szCs w:val="20"/>
              </w:rPr>
              <w:t>Outline sources of funding that are used to construct the budget for own work setting</w:t>
            </w:r>
          </w:p>
        </w:tc>
        <w:tc>
          <w:tcPr>
            <w:tcW w:w="2523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1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7187" w:rsidRPr="004B031B" w:rsidTr="0097554F">
        <w:tc>
          <w:tcPr>
            <w:tcW w:w="2720" w:type="dxa"/>
            <w:shd w:val="clear" w:color="auto" w:fill="auto"/>
          </w:tcPr>
          <w:p w:rsidR="00377187" w:rsidRPr="004B031B" w:rsidRDefault="00377187" w:rsidP="003E4C24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1.3</w:t>
            </w:r>
            <w:r w:rsidR="0097554F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97554F" w:rsidRPr="0097554F">
              <w:rPr>
                <w:rStyle w:val="tablebodyrichtextcell"/>
                <w:rFonts w:ascii="Arial" w:hAnsi="Arial" w:cs="Arial"/>
                <w:sz w:val="20"/>
                <w:szCs w:val="20"/>
              </w:rPr>
              <w:t>Outline the roles, responsibilities and accountability of all those involved in financial management of the budget for own work setting</w:t>
            </w:r>
          </w:p>
        </w:tc>
        <w:tc>
          <w:tcPr>
            <w:tcW w:w="2523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1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32FB" w:rsidRPr="004B031B" w:rsidTr="0097554F">
        <w:tc>
          <w:tcPr>
            <w:tcW w:w="9016" w:type="dxa"/>
            <w:gridSpan w:val="4"/>
            <w:shd w:val="clear" w:color="auto" w:fill="auto"/>
          </w:tcPr>
          <w:p w:rsidR="003732FB" w:rsidRPr="001437D4" w:rsidRDefault="003732FB" w:rsidP="0097554F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2 </w:t>
            </w:r>
            <w:r w:rsidR="0097554F" w:rsidRPr="0097554F">
              <w:rPr>
                <w:rFonts w:ascii="Arial" w:hAnsi="Arial" w:cs="Arial"/>
                <w:b/>
                <w:sz w:val="20"/>
                <w:szCs w:val="20"/>
              </w:rPr>
              <w:t>Be able to plan budget requirements for own area of responsibility</w:t>
            </w:r>
          </w:p>
        </w:tc>
      </w:tr>
      <w:tr w:rsidR="003732FB" w:rsidRPr="004B031B" w:rsidTr="0097554F">
        <w:tc>
          <w:tcPr>
            <w:tcW w:w="2720" w:type="dxa"/>
            <w:shd w:val="clear" w:color="auto" w:fill="auto"/>
          </w:tcPr>
          <w:p w:rsidR="003732FB" w:rsidRPr="0097554F" w:rsidRDefault="003732FB" w:rsidP="0097554F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2.1 </w:t>
            </w:r>
            <w:r w:rsidR="0097554F" w:rsidRPr="0097554F">
              <w:rPr>
                <w:rStyle w:val="tablebodyrichtextcell"/>
                <w:rFonts w:ascii="Arial" w:hAnsi="Arial" w:cs="Arial"/>
                <w:sz w:val="20"/>
                <w:szCs w:val="20"/>
              </w:rPr>
              <w:t>Work with others to calculate the financial resources required to meet objectives within own area of responsibility</w:t>
            </w:r>
          </w:p>
        </w:tc>
        <w:tc>
          <w:tcPr>
            <w:tcW w:w="252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1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97554F">
        <w:tc>
          <w:tcPr>
            <w:tcW w:w="2720" w:type="dxa"/>
            <w:shd w:val="clear" w:color="auto" w:fill="auto"/>
          </w:tcPr>
          <w:p w:rsidR="003732FB" w:rsidRPr="004B031B" w:rsidRDefault="003732FB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2.2 </w:t>
            </w:r>
            <w:r w:rsidR="0097554F" w:rsidRPr="0097554F">
              <w:rPr>
                <w:rStyle w:val="tablebodyrichtextcell"/>
                <w:rFonts w:ascii="Arial" w:hAnsi="Arial" w:cs="Arial"/>
                <w:sz w:val="20"/>
                <w:szCs w:val="20"/>
              </w:rPr>
              <w:t>Communicate budget requirements within remit of role and responsibility to inform overall budget build</w:t>
            </w:r>
          </w:p>
        </w:tc>
        <w:tc>
          <w:tcPr>
            <w:tcW w:w="252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1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97554F">
        <w:tc>
          <w:tcPr>
            <w:tcW w:w="2720" w:type="dxa"/>
            <w:shd w:val="clear" w:color="auto" w:fill="auto"/>
          </w:tcPr>
          <w:p w:rsidR="003732FB" w:rsidRPr="004B031B" w:rsidRDefault="003732FB" w:rsidP="0097554F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2.3 </w:t>
            </w:r>
            <w:r w:rsidR="0097554F" w:rsidRPr="0097554F">
              <w:rPr>
                <w:rFonts w:ascii="Arial" w:hAnsi="Arial" w:cs="Arial"/>
                <w:sz w:val="20"/>
                <w:szCs w:val="20"/>
              </w:rPr>
              <w:t>Analyse the impact of an insufficient budget on service delivery</w:t>
            </w:r>
          </w:p>
        </w:tc>
        <w:tc>
          <w:tcPr>
            <w:tcW w:w="252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1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1437D4" w:rsidRPr="004B031B" w:rsidTr="0097554F">
        <w:tc>
          <w:tcPr>
            <w:tcW w:w="2720" w:type="dxa"/>
            <w:shd w:val="clear" w:color="auto" w:fill="auto"/>
          </w:tcPr>
          <w:p w:rsidR="001437D4" w:rsidRPr="004B031B" w:rsidRDefault="001437D4" w:rsidP="0097554F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2.4 </w:t>
            </w:r>
            <w:r w:rsidR="0097554F" w:rsidRPr="0097554F">
              <w:rPr>
                <w:rFonts w:ascii="Arial" w:hAnsi="Arial" w:cs="Arial"/>
                <w:sz w:val="20"/>
                <w:szCs w:val="20"/>
              </w:rPr>
              <w:t>Work with others to prioritise budget allocation in own area of responsibility</w:t>
            </w:r>
          </w:p>
        </w:tc>
        <w:tc>
          <w:tcPr>
            <w:tcW w:w="2523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1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97554F">
        <w:tc>
          <w:tcPr>
            <w:tcW w:w="9016" w:type="dxa"/>
            <w:gridSpan w:val="4"/>
            <w:shd w:val="clear" w:color="auto" w:fill="auto"/>
          </w:tcPr>
          <w:p w:rsidR="003732FB" w:rsidRPr="004B031B" w:rsidRDefault="003732FB" w:rsidP="0097554F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3 </w:t>
            </w:r>
            <w:r w:rsidR="0097554F" w:rsidRPr="0097554F">
              <w:rPr>
                <w:rFonts w:ascii="Arial" w:hAnsi="Arial" w:cs="Arial"/>
                <w:b/>
                <w:sz w:val="20"/>
                <w:szCs w:val="20"/>
              </w:rPr>
              <w:t>Be able to manage a budget</w:t>
            </w:r>
          </w:p>
        </w:tc>
      </w:tr>
      <w:tr w:rsidR="003732FB" w:rsidRPr="004B031B" w:rsidTr="0097554F">
        <w:tc>
          <w:tcPr>
            <w:tcW w:w="2720" w:type="dxa"/>
            <w:shd w:val="clear" w:color="auto" w:fill="auto"/>
          </w:tcPr>
          <w:p w:rsidR="003732FB" w:rsidRPr="001437D4" w:rsidRDefault="00D9055F" w:rsidP="0097554F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>3.1</w:t>
            </w:r>
            <w:r w:rsidR="001437D4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97554F" w:rsidRPr="0097554F">
              <w:rPr>
                <w:rFonts w:ascii="Arial" w:hAnsi="Arial" w:cs="Arial"/>
                <w:sz w:val="20"/>
                <w:szCs w:val="20"/>
              </w:rPr>
              <w:t>Explain the financial management systems that are available to monitor a budget for own area of responsibility</w:t>
            </w:r>
          </w:p>
        </w:tc>
        <w:tc>
          <w:tcPr>
            <w:tcW w:w="252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1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:rsidR="0097554F" w:rsidRDefault="0097554F"/>
    <w:p w:rsidR="0097554F" w:rsidRDefault="0097554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0"/>
        <w:gridCol w:w="2523"/>
        <w:gridCol w:w="1572"/>
        <w:gridCol w:w="2201"/>
      </w:tblGrid>
      <w:tr w:rsidR="0097554F" w:rsidRPr="004B031B" w:rsidTr="00070625">
        <w:tc>
          <w:tcPr>
            <w:tcW w:w="2720" w:type="dxa"/>
            <w:shd w:val="clear" w:color="auto" w:fill="A6A6A6"/>
            <w:vAlign w:val="center"/>
          </w:tcPr>
          <w:p w:rsidR="0097554F" w:rsidRPr="004B031B" w:rsidRDefault="0097554F" w:rsidP="0007062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7554F" w:rsidRPr="004B031B" w:rsidRDefault="0097554F" w:rsidP="0007062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23" w:type="dxa"/>
            <w:shd w:val="clear" w:color="auto" w:fill="A6A6A6"/>
            <w:vAlign w:val="center"/>
          </w:tcPr>
          <w:p w:rsidR="0097554F" w:rsidRPr="004B031B" w:rsidRDefault="0097554F" w:rsidP="00070625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72" w:type="dxa"/>
            <w:shd w:val="clear" w:color="auto" w:fill="A6A6A6"/>
            <w:vAlign w:val="center"/>
          </w:tcPr>
          <w:p w:rsidR="0097554F" w:rsidRPr="004B031B" w:rsidRDefault="0097554F" w:rsidP="00070625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:rsidR="0097554F" w:rsidRPr="004B031B" w:rsidRDefault="0097554F" w:rsidP="00070625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01" w:type="dxa"/>
            <w:shd w:val="clear" w:color="auto" w:fill="A6A6A6"/>
            <w:vAlign w:val="center"/>
          </w:tcPr>
          <w:p w:rsidR="0097554F" w:rsidRPr="004B031B" w:rsidRDefault="0097554F" w:rsidP="00070625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97554F" w:rsidRPr="004B031B" w:rsidRDefault="0097554F" w:rsidP="00070625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3732FB" w:rsidRPr="004B031B" w:rsidTr="0097554F">
        <w:tc>
          <w:tcPr>
            <w:tcW w:w="2720" w:type="dxa"/>
            <w:shd w:val="clear" w:color="auto" w:fill="auto"/>
          </w:tcPr>
          <w:p w:rsidR="003732FB" w:rsidRPr="004B031B" w:rsidRDefault="00D9055F" w:rsidP="0097554F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>3.2</w:t>
            </w:r>
            <w:r w:rsidR="001437D4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97554F" w:rsidRPr="0097554F">
              <w:rPr>
                <w:rFonts w:ascii="Arial" w:hAnsi="Arial" w:cs="Arial"/>
                <w:sz w:val="20"/>
                <w:szCs w:val="20"/>
              </w:rPr>
              <w:t>Agree roles and responsibilities of others in recording financial expenditure</w:t>
            </w:r>
          </w:p>
        </w:tc>
        <w:tc>
          <w:tcPr>
            <w:tcW w:w="252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1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1437D4" w:rsidRPr="004B031B" w:rsidTr="0097554F">
        <w:tc>
          <w:tcPr>
            <w:tcW w:w="2720" w:type="dxa"/>
            <w:shd w:val="clear" w:color="auto" w:fill="auto"/>
          </w:tcPr>
          <w:p w:rsidR="001437D4" w:rsidRPr="004B031B" w:rsidRDefault="001437D4" w:rsidP="0097554F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3.3 </w:t>
            </w:r>
            <w:r w:rsidR="0097554F" w:rsidRPr="0097554F">
              <w:rPr>
                <w:rStyle w:val="tablebodyrichtextcell"/>
                <w:rFonts w:ascii="Arial" w:hAnsi="Arial" w:cs="Arial"/>
                <w:sz w:val="20"/>
                <w:szCs w:val="20"/>
              </w:rPr>
              <w:t>Calculate planned expenditure over the financial period</w:t>
            </w:r>
          </w:p>
        </w:tc>
        <w:tc>
          <w:tcPr>
            <w:tcW w:w="2523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1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7187" w:rsidRPr="004B031B" w:rsidTr="0097554F">
        <w:tc>
          <w:tcPr>
            <w:tcW w:w="2720" w:type="dxa"/>
            <w:shd w:val="clear" w:color="auto" w:fill="auto"/>
          </w:tcPr>
          <w:p w:rsidR="00377187" w:rsidRDefault="00377187" w:rsidP="0097554F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3.4</w:t>
            </w:r>
            <w:r w:rsidR="0097554F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97554F" w:rsidRPr="0097554F">
              <w:rPr>
                <w:rFonts w:ascii="Arial" w:hAnsi="Arial" w:cs="Arial"/>
                <w:sz w:val="20"/>
                <w:szCs w:val="20"/>
              </w:rPr>
              <w:t>Monitor actual spend against planned expenditure</w:t>
            </w:r>
          </w:p>
        </w:tc>
        <w:tc>
          <w:tcPr>
            <w:tcW w:w="2523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1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7187" w:rsidRPr="004B031B" w:rsidTr="0097554F">
        <w:tc>
          <w:tcPr>
            <w:tcW w:w="2720" w:type="dxa"/>
            <w:shd w:val="clear" w:color="auto" w:fill="auto"/>
          </w:tcPr>
          <w:p w:rsidR="00377187" w:rsidRDefault="00377187" w:rsidP="0097554F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3.5</w:t>
            </w:r>
            <w:r w:rsidR="0097554F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97554F" w:rsidRPr="0097554F">
              <w:rPr>
                <w:rFonts w:ascii="Arial" w:hAnsi="Arial" w:cs="Arial"/>
                <w:sz w:val="20"/>
                <w:szCs w:val="20"/>
              </w:rPr>
              <w:t>Analyse variances between planned and actual expenditure</w:t>
            </w:r>
          </w:p>
        </w:tc>
        <w:tc>
          <w:tcPr>
            <w:tcW w:w="2523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1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7187" w:rsidRPr="004B031B" w:rsidTr="0097554F">
        <w:tc>
          <w:tcPr>
            <w:tcW w:w="2720" w:type="dxa"/>
            <w:shd w:val="clear" w:color="auto" w:fill="auto"/>
          </w:tcPr>
          <w:p w:rsidR="00377187" w:rsidRDefault="00377187" w:rsidP="0097554F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3.6</w:t>
            </w:r>
            <w:r w:rsidR="0097554F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97554F" w:rsidRPr="0097554F">
              <w:rPr>
                <w:rFonts w:ascii="Arial" w:hAnsi="Arial" w:cs="Arial"/>
                <w:sz w:val="20"/>
                <w:szCs w:val="20"/>
              </w:rPr>
              <w:t>Implement corrective action to address any variances</w:t>
            </w:r>
          </w:p>
        </w:tc>
        <w:tc>
          <w:tcPr>
            <w:tcW w:w="2523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1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97554F" w:rsidRPr="004B031B" w:rsidTr="0097554F">
        <w:tc>
          <w:tcPr>
            <w:tcW w:w="2720" w:type="dxa"/>
            <w:shd w:val="clear" w:color="auto" w:fill="auto"/>
          </w:tcPr>
          <w:p w:rsidR="0097554F" w:rsidRDefault="0097554F" w:rsidP="0097554F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3.7 </w:t>
            </w:r>
            <w:r w:rsidRPr="0097554F">
              <w:rPr>
                <w:rFonts w:ascii="Arial" w:hAnsi="Arial" w:cs="Arial"/>
                <w:sz w:val="20"/>
                <w:szCs w:val="20"/>
              </w:rPr>
              <w:t>Make revisions to the budget to take account of variances and new developments</w:t>
            </w:r>
          </w:p>
        </w:tc>
        <w:tc>
          <w:tcPr>
            <w:tcW w:w="2523" w:type="dxa"/>
            <w:shd w:val="clear" w:color="auto" w:fill="auto"/>
          </w:tcPr>
          <w:p w:rsidR="0097554F" w:rsidRPr="004B031B" w:rsidRDefault="0097554F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97554F" w:rsidRPr="004B031B" w:rsidRDefault="0097554F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1" w:type="dxa"/>
            <w:shd w:val="clear" w:color="auto" w:fill="auto"/>
          </w:tcPr>
          <w:p w:rsidR="0097554F" w:rsidRPr="004B031B" w:rsidRDefault="0097554F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97554F" w:rsidRPr="004B031B" w:rsidTr="00B57B14">
        <w:tc>
          <w:tcPr>
            <w:tcW w:w="9016" w:type="dxa"/>
            <w:gridSpan w:val="4"/>
            <w:shd w:val="clear" w:color="auto" w:fill="auto"/>
          </w:tcPr>
          <w:p w:rsidR="0097554F" w:rsidRPr="0097554F" w:rsidRDefault="0097554F" w:rsidP="0097554F">
            <w:pPr>
              <w:spacing w:after="160"/>
              <w:ind w:left="360" w:hanging="3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7554F">
              <w:rPr>
                <w:rStyle w:val="tablebodyrichtextcell"/>
                <w:rFonts w:ascii="Arial" w:hAnsi="Arial" w:cs="Arial"/>
                <w:b/>
                <w:bCs/>
                <w:sz w:val="20"/>
                <w:szCs w:val="20"/>
              </w:rPr>
              <w:t>4</w:t>
            </w:r>
            <w:r>
              <w:rPr>
                <w:rStyle w:val="tablebodyrichtextcell"/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97554F">
              <w:rPr>
                <w:rStyle w:val="tablebodyrichtextcell"/>
                <w:rFonts w:ascii="Arial" w:hAnsi="Arial" w:cs="Arial"/>
                <w:b/>
                <w:bCs/>
                <w:sz w:val="20"/>
                <w:szCs w:val="20"/>
              </w:rPr>
              <w:t>Be able to evaluate financial expenditure within own area of responsibility</w:t>
            </w:r>
          </w:p>
        </w:tc>
      </w:tr>
      <w:tr w:rsidR="0097554F" w:rsidRPr="004B031B" w:rsidTr="0097554F">
        <w:tc>
          <w:tcPr>
            <w:tcW w:w="2720" w:type="dxa"/>
            <w:shd w:val="clear" w:color="auto" w:fill="auto"/>
          </w:tcPr>
          <w:p w:rsidR="0097554F" w:rsidRDefault="0097554F" w:rsidP="0097554F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4.1 </w:t>
            </w:r>
            <w:r w:rsidRPr="0097554F">
              <w:rPr>
                <w:rFonts w:ascii="Arial" w:hAnsi="Arial" w:cs="Arial"/>
                <w:sz w:val="20"/>
                <w:szCs w:val="20"/>
              </w:rPr>
              <w:t>Review actual expenditure against planned expenditure within a financial period</w:t>
            </w:r>
          </w:p>
        </w:tc>
        <w:tc>
          <w:tcPr>
            <w:tcW w:w="2523" w:type="dxa"/>
            <w:shd w:val="clear" w:color="auto" w:fill="auto"/>
          </w:tcPr>
          <w:p w:rsidR="0097554F" w:rsidRPr="004B031B" w:rsidRDefault="0097554F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97554F" w:rsidRPr="004B031B" w:rsidRDefault="0097554F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1" w:type="dxa"/>
            <w:shd w:val="clear" w:color="auto" w:fill="auto"/>
          </w:tcPr>
          <w:p w:rsidR="0097554F" w:rsidRPr="004B031B" w:rsidRDefault="0097554F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97554F" w:rsidRPr="004B031B" w:rsidTr="0097554F">
        <w:tc>
          <w:tcPr>
            <w:tcW w:w="2720" w:type="dxa"/>
            <w:shd w:val="clear" w:color="auto" w:fill="auto"/>
          </w:tcPr>
          <w:p w:rsidR="0097554F" w:rsidRDefault="0097554F" w:rsidP="0097554F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4.2 </w:t>
            </w:r>
            <w:r w:rsidRPr="0097554F">
              <w:rPr>
                <w:rFonts w:ascii="Arial" w:hAnsi="Arial" w:cs="Arial"/>
                <w:sz w:val="20"/>
                <w:szCs w:val="20"/>
              </w:rPr>
              <w:t>Report findings from budget reviews</w:t>
            </w:r>
          </w:p>
        </w:tc>
        <w:tc>
          <w:tcPr>
            <w:tcW w:w="2523" w:type="dxa"/>
            <w:shd w:val="clear" w:color="auto" w:fill="auto"/>
          </w:tcPr>
          <w:p w:rsidR="0097554F" w:rsidRPr="004B031B" w:rsidRDefault="0097554F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97554F" w:rsidRPr="004B031B" w:rsidRDefault="0097554F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1" w:type="dxa"/>
            <w:shd w:val="clear" w:color="auto" w:fill="auto"/>
          </w:tcPr>
          <w:p w:rsidR="0097554F" w:rsidRPr="004B031B" w:rsidRDefault="0097554F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97554F" w:rsidRPr="004B031B" w:rsidTr="0097554F">
        <w:tc>
          <w:tcPr>
            <w:tcW w:w="2720" w:type="dxa"/>
            <w:shd w:val="clear" w:color="auto" w:fill="auto"/>
          </w:tcPr>
          <w:p w:rsidR="0097554F" w:rsidRDefault="0097554F" w:rsidP="0097554F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4. 3</w:t>
            </w:r>
            <w:r w:rsidRPr="0097554F">
              <w:rPr>
                <w:rFonts w:ascii="Arial" w:hAnsi="Arial" w:cs="Arial"/>
                <w:sz w:val="20"/>
                <w:szCs w:val="20"/>
              </w:rPr>
              <w:t>Make recommendations for adjustments for budget planning and management</w:t>
            </w:r>
          </w:p>
        </w:tc>
        <w:tc>
          <w:tcPr>
            <w:tcW w:w="2523" w:type="dxa"/>
            <w:shd w:val="clear" w:color="auto" w:fill="auto"/>
          </w:tcPr>
          <w:p w:rsidR="0097554F" w:rsidRPr="004B031B" w:rsidRDefault="0097554F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97554F" w:rsidRPr="004B031B" w:rsidRDefault="0097554F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1" w:type="dxa"/>
            <w:shd w:val="clear" w:color="auto" w:fill="auto"/>
          </w:tcPr>
          <w:p w:rsidR="0097554F" w:rsidRPr="004B031B" w:rsidRDefault="0097554F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bookmarkStart w:id="0" w:name="_GoBack"/>
      <w:bookmarkEnd w:id="0"/>
      <w:r>
        <w:rPr>
          <w:rFonts w:ascii="VAGRounded" w:hAnsi="VAGRounded" w:cs="Arial"/>
          <w:noProof/>
          <w:color w:val="FF0000"/>
          <w:sz w:val="22"/>
          <w:szCs w:val="22"/>
          <w:lang w:eastAsia="zh-T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-52070</wp:posOffset>
                </wp:positionH>
                <wp:positionV relativeFrom="paragraph">
                  <wp:posOffset>90170</wp:posOffset>
                </wp:positionV>
                <wp:extent cx="5800725" cy="861695"/>
                <wp:effectExtent l="5080" t="6985" r="13970" b="762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861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Learner declaration of authenticity: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 declare that the work presented for this unit is entirely my own work.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Pr="007E3544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Learner 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4.1pt;margin-top:7.1pt;width:456.75pt;height:67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">
                <v:textbox>
                  <w:txbxContent>
                    <w:p w:rsidR="003732FB" w:rsidRDefault="003732FB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Learner declaration of authenticity: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I declare that the work presented for this unit is entirely my own work.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Learner 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</w:txbxContent>
                </v:textbox>
              </v:shape>
            </w:pict>
          </mc:Fallback>
        </mc:AlternateContent>
      </w: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  <w:lang w:eastAsia="zh-TW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-52070</wp:posOffset>
                </wp:positionH>
                <wp:positionV relativeFrom="paragraph">
                  <wp:posOffset>25400</wp:posOffset>
                </wp:positionV>
                <wp:extent cx="5800725" cy="1447800"/>
                <wp:effectExtent l="5080" t="10160" r="13970" b="889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144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Assessor sign off of completed unit: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I confirm that the learner has met the requirements for all assessment criteria demonstrating knowledge and skills for this unit. 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Assessor name: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Pr="007E3544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  <w:p w:rsidR="003732FB" w:rsidRDefault="003732FB" w:rsidP="003732F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-4.1pt;margin-top:2pt;width:456.75pt;height:11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">
                <v:textbox>
                  <w:txbxContent>
                    <w:p w:rsidR="003732FB" w:rsidRDefault="003732FB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Assessor sign off of completed unit: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I confirm that the learner has met the requirements for all assessment criteria demonstrating knowledge and skills for this unit. 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Assessor name: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  <w:p w:rsidR="003732FB" w:rsidRDefault="003732FB" w:rsidP="003732FB"/>
                  </w:txbxContent>
                </v:textbox>
              </v:shape>
            </w:pict>
          </mc:Fallback>
        </mc:AlternateContent>
      </w: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011E67" w:rsidRPr="003732FB" w:rsidRDefault="0097554F" w:rsidP="003732FB"/>
    <w:sectPr w:rsidR="00011E67" w:rsidRPr="003732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AGRounded">
    <w:panose1 w:val="02000303000000000000"/>
    <w:charset w:val="00"/>
    <w:family w:val="auto"/>
    <w:pitch w:val="variable"/>
    <w:sig w:usb0="800000AF" w:usb1="40000048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8B0"/>
    <w:rsid w:val="0002501F"/>
    <w:rsid w:val="001437D4"/>
    <w:rsid w:val="00274793"/>
    <w:rsid w:val="00347F61"/>
    <w:rsid w:val="003732FB"/>
    <w:rsid w:val="00377187"/>
    <w:rsid w:val="003B5567"/>
    <w:rsid w:val="003E4C24"/>
    <w:rsid w:val="004B031B"/>
    <w:rsid w:val="005D7794"/>
    <w:rsid w:val="0065257C"/>
    <w:rsid w:val="007E5004"/>
    <w:rsid w:val="009428B0"/>
    <w:rsid w:val="0097097B"/>
    <w:rsid w:val="0097554F"/>
    <w:rsid w:val="00CB0651"/>
    <w:rsid w:val="00D14CC7"/>
    <w:rsid w:val="00D9055F"/>
    <w:rsid w:val="00EC79BF"/>
    <w:rsid w:val="00ED1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DCEE0BC-2CEA-4645-96AE-33C52D5F6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2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428B0"/>
  </w:style>
  <w:style w:type="character" w:customStyle="1" w:styleId="tablebodyrichtextcell">
    <w:name w:val="tablebodyrichtextcell"/>
    <w:basedOn w:val="DefaultParagraphFont"/>
    <w:rsid w:val="009428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BB86803A2314448DC9F9E7987AA42E" ma:contentTypeVersion="10" ma:contentTypeDescription="Create a new document." ma:contentTypeScope="" ma:versionID="ac304009c8122e30006d56afa3f36950">
  <xsd:schema xmlns:xsd="http://www.w3.org/2001/XMLSchema" xmlns:xs="http://www.w3.org/2001/XMLSchema" xmlns:p="http://schemas.microsoft.com/office/2006/metadata/properties" xmlns:ns2="c2458a21-adb4-43ee-8029-5b48caf6da09" xmlns:ns3="c0b8869d-91ad-42f0-a288-b29eeedbb1c2" targetNamespace="http://schemas.microsoft.com/office/2006/metadata/properties" ma:root="true" ma:fieldsID="ffde45e48fd45e5732ca5d2b14889709" ns2:_="" ns3:_="">
    <xsd:import namespace="c2458a21-adb4-43ee-8029-5b48caf6da09"/>
    <xsd:import namespace="c0b8869d-91ad-42f0-a288-b29eeedbb1c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458a21-adb4-43ee-8029-5b48caf6da0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b8869d-91ad-42f0-a288-b29eeedbb1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A00751D-3293-4972-B372-2C7821296D6B}"/>
</file>

<file path=customXml/itemProps2.xml><?xml version="1.0" encoding="utf-8"?>
<ds:datastoreItem xmlns:ds="http://schemas.openxmlformats.org/officeDocument/2006/customXml" ds:itemID="{089D3486-62EB-444A-9E22-C6EE5F6B3544}"/>
</file>

<file path=customXml/itemProps3.xml><?xml version="1.0" encoding="utf-8"?>
<ds:datastoreItem xmlns:ds="http://schemas.openxmlformats.org/officeDocument/2006/customXml" ds:itemID="{C92269ED-D0FE-482A-83FC-0CF97EE9222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 Massarella</dc:creator>
  <cp:lastModifiedBy>Charlotte Speight</cp:lastModifiedBy>
  <cp:revision>3</cp:revision>
  <dcterms:created xsi:type="dcterms:W3CDTF">2015-04-08T10:38:00Z</dcterms:created>
  <dcterms:modified xsi:type="dcterms:W3CDTF">2015-04-08T10:48:00Z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0x010100F6BB86803A2314448DC9F9E7987AA42E</vt:lpwstr>
  </property>
</Properties>
</file>