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F811D8">
              <w:t xml:space="preserve"> </w:t>
            </w:r>
            <w:r w:rsidR="00F811D8" w:rsidRPr="00F811D8">
              <w:rPr>
                <w:rFonts w:ascii="Arial" w:hAnsi="Arial" w:cs="Arial"/>
              </w:rPr>
              <w:t>Assess the needs of carers and families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F811D8">
              <w:t xml:space="preserve"> </w:t>
            </w:r>
            <w:r w:rsidR="00F811D8" w:rsidRPr="00F811D8">
              <w:rPr>
                <w:rFonts w:ascii="Arial" w:hAnsi="Arial" w:cs="Arial"/>
              </w:rPr>
              <w:t>T/504/2216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F811D8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F811D8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192828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19282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19282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192828" w:rsidRPr="0019282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contribution that families and carers make in caring for individuals.</w:t>
            </w: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role of families and unpaid carers in health and social care or the care of children and young people to include demographic information.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192828">
        <w:tc>
          <w:tcPr>
            <w:tcW w:w="2720" w:type="dxa"/>
            <w:shd w:val="clear" w:color="auto" w:fill="auto"/>
          </w:tcPr>
          <w:p w:rsidR="00377187" w:rsidRPr="004B031B" w:rsidRDefault="00377187" w:rsidP="0019282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rights of families and carers providing care to individuals.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192828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benefits to society of family and unpaid carers providing care.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2828" w:rsidRPr="004B031B" w:rsidTr="00192828">
        <w:tc>
          <w:tcPr>
            <w:tcW w:w="2720" w:type="dxa"/>
            <w:shd w:val="clear" w:color="auto" w:fill="auto"/>
          </w:tcPr>
          <w:p w:rsidR="00192828" w:rsidRDefault="00192828" w:rsidP="0019282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benefits and challenges faced by family and unpaid carers in providing care.</w:t>
            </w:r>
          </w:p>
        </w:tc>
        <w:tc>
          <w:tcPr>
            <w:tcW w:w="2523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192828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192828" w:rsidRPr="0019282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engage with families and carers who are providing care.</w:t>
            </w: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 and carers to speak about their experiences of providing care to individuals.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Use active listening skills to identify unspoken feelings and emotions.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 and carers to understand their rights.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192828">
        <w:tc>
          <w:tcPr>
            <w:tcW w:w="2720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 and carers in their caring role.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192828">
        <w:tc>
          <w:tcPr>
            <w:tcW w:w="2720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Explain to families and carers the additional support that is available.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192828">
        <w:tc>
          <w:tcPr>
            <w:tcW w:w="2720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Gain consent from families and carers to speak with others about their circumstances.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92828" w:rsidRDefault="001928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962DA" w:rsidRPr="004B031B" w:rsidTr="00BD63FE">
        <w:tc>
          <w:tcPr>
            <w:tcW w:w="2720" w:type="dxa"/>
            <w:shd w:val="clear" w:color="auto" w:fill="A6A6A6"/>
            <w:vAlign w:val="center"/>
          </w:tcPr>
          <w:p w:rsidR="003962DA" w:rsidRPr="004B031B" w:rsidRDefault="003962DA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962DA" w:rsidRPr="004B031B" w:rsidRDefault="003962DA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962DA" w:rsidRPr="004B031B" w:rsidRDefault="003962D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962DA" w:rsidRPr="004B031B" w:rsidRDefault="003962D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962DA" w:rsidRPr="004B031B" w:rsidRDefault="003962DA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962DA" w:rsidRPr="004B031B" w:rsidRDefault="003962D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962DA" w:rsidRPr="004B031B" w:rsidRDefault="003962DA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19282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192828" w:rsidRPr="0019282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assess the needs of families and carers.</w:t>
            </w: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 and carers to identify the support they need to meet the needs of an individual.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192828">
        <w:tc>
          <w:tcPr>
            <w:tcW w:w="2720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Identify with families and carers the areas of care which they want to retain.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192828">
        <w:tc>
          <w:tcPr>
            <w:tcW w:w="2720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Support families and carers to identify </w:t>
            </w:r>
            <w:proofErr w:type="gramStart"/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their  wishes</w:t>
            </w:r>
            <w:proofErr w:type="gramEnd"/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and needs for their own well-being.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192828">
        <w:tc>
          <w:tcPr>
            <w:tcW w:w="2720" w:type="dxa"/>
            <w:shd w:val="clear" w:color="auto" w:fill="auto"/>
          </w:tcPr>
          <w:p w:rsidR="00377187" w:rsidRDefault="00377187" w:rsidP="0019282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Gather additional information from agreed others.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192828">
        <w:tc>
          <w:tcPr>
            <w:tcW w:w="2720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92828"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Share the record of assessment with families and carers.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92828" w:rsidRPr="004B031B" w:rsidTr="00A26753">
        <w:tc>
          <w:tcPr>
            <w:tcW w:w="9016" w:type="dxa"/>
            <w:gridSpan w:val="4"/>
            <w:shd w:val="clear" w:color="auto" w:fill="auto"/>
          </w:tcPr>
          <w:p w:rsidR="00192828" w:rsidRPr="00192828" w:rsidRDefault="00192828" w:rsidP="00192828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82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92828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identify a plan to support families and carers.</w:t>
            </w:r>
          </w:p>
        </w:tc>
      </w:tr>
      <w:tr w:rsidR="00192828" w:rsidRPr="004B031B" w:rsidTr="00192828">
        <w:tc>
          <w:tcPr>
            <w:tcW w:w="2720" w:type="dxa"/>
            <w:shd w:val="clear" w:color="auto" w:fill="auto"/>
          </w:tcPr>
          <w:p w:rsidR="00192828" w:rsidRDefault="00192828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families, carers and others to identify resources to address needs and wishes.</w:t>
            </w:r>
          </w:p>
        </w:tc>
        <w:tc>
          <w:tcPr>
            <w:tcW w:w="2523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92828" w:rsidRPr="004B031B" w:rsidTr="00192828">
        <w:tc>
          <w:tcPr>
            <w:tcW w:w="2720" w:type="dxa"/>
            <w:shd w:val="clear" w:color="auto" w:fill="auto"/>
          </w:tcPr>
          <w:p w:rsidR="00192828" w:rsidRDefault="00192828" w:rsidP="0019282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families, carers and others to develop a plan of action to access resources.</w:t>
            </w:r>
          </w:p>
        </w:tc>
        <w:tc>
          <w:tcPr>
            <w:tcW w:w="2523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92828" w:rsidRPr="004B031B" w:rsidTr="00192828">
        <w:tc>
          <w:tcPr>
            <w:tcW w:w="2720" w:type="dxa"/>
            <w:shd w:val="clear" w:color="auto" w:fill="auto"/>
          </w:tcPr>
          <w:p w:rsidR="00192828" w:rsidRDefault="00192828" w:rsidP="0019282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192828">
              <w:rPr>
                <w:rStyle w:val="tablebodyrichtextcell"/>
                <w:rFonts w:ascii="Arial" w:hAnsi="Arial" w:cs="Arial"/>
                <w:sz w:val="20"/>
                <w:szCs w:val="20"/>
              </w:rPr>
              <w:t>Support families, carers and others to implement the plan of action.</w:t>
            </w:r>
          </w:p>
        </w:tc>
        <w:tc>
          <w:tcPr>
            <w:tcW w:w="2523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92828" w:rsidRPr="004B031B" w:rsidRDefault="0019282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3962DA" w:rsidP="003732FB">
      <w:bookmarkStart w:id="0" w:name="_GoBack"/>
      <w:bookmarkEnd w:id="0"/>
    </w:p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92828"/>
    <w:rsid w:val="00274793"/>
    <w:rsid w:val="00347F61"/>
    <w:rsid w:val="003732FB"/>
    <w:rsid w:val="00377187"/>
    <w:rsid w:val="003962DA"/>
    <w:rsid w:val="003B5567"/>
    <w:rsid w:val="003E4C24"/>
    <w:rsid w:val="004B031B"/>
    <w:rsid w:val="005D7794"/>
    <w:rsid w:val="0065257C"/>
    <w:rsid w:val="007E5004"/>
    <w:rsid w:val="009428B0"/>
    <w:rsid w:val="0097097B"/>
    <w:rsid w:val="00D14CC7"/>
    <w:rsid w:val="00D9055F"/>
    <w:rsid w:val="00EC79BF"/>
    <w:rsid w:val="00ED19D6"/>
    <w:rsid w:val="00F8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1B6829-E675-4BE8-8A82-83C185AF8F27}"/>
</file>

<file path=customXml/itemProps2.xml><?xml version="1.0" encoding="utf-8"?>
<ds:datastoreItem xmlns:ds="http://schemas.openxmlformats.org/officeDocument/2006/customXml" ds:itemID="{309A0901-87C4-4A26-B5A8-4388E7576C3F}"/>
</file>

<file path=customXml/itemProps3.xml><?xml version="1.0" encoding="utf-8"?>
<ds:datastoreItem xmlns:ds="http://schemas.openxmlformats.org/officeDocument/2006/customXml" ds:itemID="{38C48D74-E996-4489-8783-96487F9C0B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2015-04-07T13:59:00Z</dcterms:created>
  <dcterms:modified xsi:type="dcterms:W3CDTF">2015-04-07T14:09:00Z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