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8248E2" w:rsidRPr="008248E2">
              <w:rPr>
                <w:rFonts w:ascii="Arial" w:hAnsi="Arial" w:cs="Arial"/>
              </w:rPr>
              <w:t>Promote rights and values in assistive technology in social 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8248E2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URN: </w:t>
            </w:r>
            <w:bookmarkStart w:id="0" w:name="_GoBack"/>
            <w:r w:rsidRPr="008248E2">
              <w:rPr>
                <w:rFonts w:ascii="Arial" w:hAnsi="Arial" w:cs="Arial"/>
              </w:rPr>
              <w:t>D/506/8163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8248E2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8248E2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2523"/>
        <w:gridCol w:w="1572"/>
        <w:gridCol w:w="2200"/>
      </w:tblGrid>
      <w:tr w:rsidR="003732FB" w:rsidRPr="004B031B" w:rsidTr="008248E2">
        <w:tc>
          <w:tcPr>
            <w:tcW w:w="272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8248E2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8248E2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8248E2" w:rsidRPr="008248E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rights and values for assistive technology</w:t>
            </w:r>
          </w:p>
        </w:tc>
      </w:tr>
      <w:tr w:rsidR="003732FB" w:rsidRPr="004B031B" w:rsidTr="008248E2">
        <w:tc>
          <w:tcPr>
            <w:tcW w:w="2721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where human rights are enshrined in legislation and codes of practice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8248E2">
        <w:tc>
          <w:tcPr>
            <w:tcW w:w="2721" w:type="dxa"/>
            <w:shd w:val="clear" w:color="auto" w:fill="auto"/>
          </w:tcPr>
          <w:p w:rsidR="00377187" w:rsidRPr="004B031B" w:rsidRDefault="00377187" w:rsidP="008248E2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assistive technology can promote an individual's human rights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8248E2">
        <w:tc>
          <w:tcPr>
            <w:tcW w:w="2721" w:type="dxa"/>
            <w:shd w:val="clear" w:color="auto" w:fill="auto"/>
          </w:tcPr>
          <w:p w:rsidR="00377187" w:rsidRPr="004B031B" w:rsidRDefault="00377187" w:rsidP="008248E2">
            <w:pPr>
              <w:tabs>
                <w:tab w:val="left" w:pos="750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assistive technology may conflict with an individual's human rights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48E2" w:rsidRPr="004B031B" w:rsidTr="008248E2">
        <w:tc>
          <w:tcPr>
            <w:tcW w:w="2721" w:type="dxa"/>
            <w:shd w:val="clear" w:color="auto" w:fill="auto"/>
          </w:tcPr>
          <w:p w:rsidR="008248E2" w:rsidRDefault="008248E2" w:rsidP="008248E2">
            <w:pPr>
              <w:tabs>
                <w:tab w:val="left" w:pos="750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possible conflicts of interest where assistive technology may be adopted as a substitute for direct support</w:t>
            </w:r>
          </w:p>
        </w:tc>
        <w:tc>
          <w:tcPr>
            <w:tcW w:w="2523" w:type="dxa"/>
            <w:shd w:val="clear" w:color="auto" w:fill="auto"/>
          </w:tcPr>
          <w:p w:rsidR="008248E2" w:rsidRPr="004B031B" w:rsidRDefault="008248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8248E2" w:rsidRPr="004B031B" w:rsidRDefault="008248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8248E2" w:rsidRPr="004B031B" w:rsidRDefault="008248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48E2" w:rsidRPr="004B031B" w:rsidTr="008248E2">
        <w:tc>
          <w:tcPr>
            <w:tcW w:w="2721" w:type="dxa"/>
            <w:shd w:val="clear" w:color="auto" w:fill="auto"/>
          </w:tcPr>
          <w:p w:rsidR="008248E2" w:rsidRDefault="008248E2" w:rsidP="008248E2">
            <w:pPr>
              <w:tabs>
                <w:tab w:val="left" w:pos="750"/>
              </w:tabs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support an individual and others to challenge implementation of assistive technology</w:t>
            </w:r>
          </w:p>
        </w:tc>
        <w:tc>
          <w:tcPr>
            <w:tcW w:w="2523" w:type="dxa"/>
            <w:shd w:val="clear" w:color="auto" w:fill="auto"/>
          </w:tcPr>
          <w:p w:rsidR="008248E2" w:rsidRPr="004B031B" w:rsidRDefault="008248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8248E2" w:rsidRPr="004B031B" w:rsidRDefault="008248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8248E2" w:rsidRPr="004B031B" w:rsidRDefault="008248E2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8248E2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8248E2" w:rsidRPr="008248E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assistive technology can support dignity, autonomy, privacy and confidentiality of an individual and others</w:t>
            </w:r>
          </w:p>
        </w:tc>
      </w:tr>
      <w:tr w:rsidR="003732FB" w:rsidRPr="004B031B" w:rsidTr="008248E2">
        <w:tc>
          <w:tcPr>
            <w:tcW w:w="2721" w:type="dxa"/>
            <w:shd w:val="clear" w:color="auto" w:fill="auto"/>
          </w:tcPr>
          <w:p w:rsidR="008248E2" w:rsidRPr="008248E2" w:rsidRDefault="003732FB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Explain ways in which assistive technology can promote: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•dignity 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•autonomy 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•privacy </w:t>
            </w:r>
          </w:p>
          <w:p w:rsidR="003732FB" w:rsidRPr="004B031B" w:rsidRDefault="008248E2" w:rsidP="008248E2">
            <w:pPr>
              <w:pStyle w:val="NormalWeb"/>
              <w:spacing w:after="160"/>
              <w:rPr>
                <w:rFonts w:ascii="Arial" w:hAnsi="Arial" w:cs="Arial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•confidentiality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8248E2">
        <w:tc>
          <w:tcPr>
            <w:tcW w:w="2721" w:type="dxa"/>
            <w:shd w:val="clear" w:color="auto" w:fill="auto"/>
          </w:tcPr>
          <w:p w:rsidR="008248E2" w:rsidRPr="008248E2" w:rsidRDefault="003732FB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potential of assistive technology to breach an individual's: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•dignity 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•autonomy 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•privacy </w:t>
            </w:r>
          </w:p>
          <w:p w:rsidR="003732FB" w:rsidRPr="004B031B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•confidentiality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8248E2" w:rsidRPr="004B031B" w:rsidTr="00BD63FE">
        <w:tc>
          <w:tcPr>
            <w:tcW w:w="2721" w:type="dxa"/>
            <w:shd w:val="clear" w:color="auto" w:fill="A6A6A6"/>
            <w:vAlign w:val="center"/>
          </w:tcPr>
          <w:p w:rsidR="008248E2" w:rsidRPr="004B031B" w:rsidRDefault="008248E2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248E2" w:rsidRPr="004B031B" w:rsidRDefault="008248E2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8248E2" w:rsidRPr="004B031B" w:rsidRDefault="008248E2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8248E2" w:rsidRPr="004B031B" w:rsidRDefault="008248E2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8248E2" w:rsidRPr="004B031B" w:rsidRDefault="008248E2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8248E2" w:rsidRPr="004B031B" w:rsidRDefault="008248E2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8248E2" w:rsidRPr="004B031B" w:rsidRDefault="008248E2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8248E2">
        <w:tc>
          <w:tcPr>
            <w:tcW w:w="2721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assistive technology may gather personal data about individuals and others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8248E2">
        <w:tc>
          <w:tcPr>
            <w:tcW w:w="2721" w:type="dxa"/>
            <w:shd w:val="clear" w:color="auto" w:fill="auto"/>
          </w:tcPr>
          <w:p w:rsidR="001437D4" w:rsidRPr="004B031B" w:rsidRDefault="001437D4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safeguards that can be put in place to protect personal data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8248E2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8248E2" w:rsidRPr="008248E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Be able to support the dignity, </w:t>
            </w:r>
            <w:proofErr w:type="spellStart"/>
            <w:r w:rsidR="008248E2" w:rsidRPr="008248E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automony</w:t>
            </w:r>
            <w:proofErr w:type="spellEnd"/>
            <w:r w:rsidR="008248E2" w:rsidRPr="008248E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, privacy and confidentiality of an individual and others in the implementation of assistive technology</w:t>
            </w:r>
          </w:p>
        </w:tc>
      </w:tr>
      <w:tr w:rsidR="003732FB" w:rsidRPr="004B031B" w:rsidTr="008248E2">
        <w:tc>
          <w:tcPr>
            <w:tcW w:w="2721" w:type="dxa"/>
            <w:shd w:val="clear" w:color="auto" w:fill="auto"/>
          </w:tcPr>
          <w:p w:rsidR="008248E2" w:rsidRPr="008248E2" w:rsidRDefault="00D9055F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and others to understand the benefits of assistive technology to their: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•dignity 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•autonomy 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•privacy </w:t>
            </w:r>
          </w:p>
          <w:p w:rsidR="003732FB" w:rsidRPr="001437D4" w:rsidRDefault="008248E2" w:rsidP="008248E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•confidentiality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8248E2">
        <w:tc>
          <w:tcPr>
            <w:tcW w:w="2721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an individual and others to address conflicts between proposed assistive technology solution and their human rights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8248E2">
        <w:tc>
          <w:tcPr>
            <w:tcW w:w="2721" w:type="dxa"/>
            <w:shd w:val="clear" w:color="auto" w:fill="auto"/>
          </w:tcPr>
          <w:p w:rsidR="008248E2" w:rsidRPr="008248E2" w:rsidRDefault="001437D4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Support an individual and others to understand the risks of assistive technology to their: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•dignity 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•autonomy </w:t>
            </w:r>
          </w:p>
          <w:p w:rsidR="008248E2" w:rsidRPr="008248E2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•privacy </w:t>
            </w:r>
          </w:p>
          <w:p w:rsidR="001437D4" w:rsidRPr="004B031B" w:rsidRDefault="008248E2" w:rsidP="008248E2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•confidentiality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8248E2">
        <w:tc>
          <w:tcPr>
            <w:tcW w:w="2721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248E2" w:rsidRPr="008248E2">
              <w:rPr>
                <w:rStyle w:val="tablebodyrichtextcell"/>
                <w:rFonts w:ascii="Arial" w:hAnsi="Arial" w:cs="Arial"/>
                <w:sz w:val="20"/>
                <w:szCs w:val="20"/>
              </w:rPr>
              <w:t>Ensure an individual and others are informed about the use of their personal data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248E2" w:rsidRDefault="008248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248E2" w:rsidRDefault="008248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248E2" w:rsidRDefault="008248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248E2" w:rsidRDefault="008248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248E2" w:rsidRDefault="008248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248E2" w:rsidRDefault="008248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248E2" w:rsidRDefault="008248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248E2" w:rsidRDefault="008248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8248E2" w:rsidRDefault="008248E2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8248E2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322BBB" wp14:editId="58C44EBE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8248E2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8248E2"/>
    <w:rsid w:val="009428B0"/>
    <w:rsid w:val="0097097B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44614E-67F4-4705-B7BA-F082F506C341}"/>
</file>

<file path=customXml/itemProps2.xml><?xml version="1.0" encoding="utf-8"?>
<ds:datastoreItem xmlns:ds="http://schemas.openxmlformats.org/officeDocument/2006/customXml" ds:itemID="{1275E5F4-ECDF-44A1-8107-AA061507A274}"/>
</file>

<file path=customXml/itemProps3.xml><?xml version="1.0" encoding="utf-8"?>
<ds:datastoreItem xmlns:ds="http://schemas.openxmlformats.org/officeDocument/2006/customXml" ds:itemID="{7BAD83BF-A1D7-401A-9131-909F17AB42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2015-04-07T15:40:00Z</dcterms:created>
  <dcterms:modified xsi:type="dcterms:W3CDTF">2015-04-07T15:40:00Z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